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市场调研报</w:t>
      </w:r>
      <w:r>
        <w:rPr>
          <w:rFonts w:hint="eastAsia" w:ascii="仿宋" w:hAnsi="仿宋" w:eastAsia="仿宋"/>
          <w:sz w:val="32"/>
          <w:szCs w:val="32"/>
          <w:lang w:eastAsia="zh-CN"/>
        </w:rPr>
        <w:t>价</w:t>
      </w:r>
      <w:r>
        <w:rPr>
          <w:rFonts w:hint="eastAsia" w:ascii="仿宋" w:hAnsi="仿宋" w:eastAsia="仿宋"/>
          <w:sz w:val="32"/>
          <w:szCs w:val="32"/>
        </w:rPr>
        <w:t>表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（《四川省医疗保障一体化大数据平台两定接入医保支付接口改造》</w:t>
      </w:r>
      <w:r>
        <w:rPr>
          <w:rFonts w:hint="eastAsia" w:ascii="仿宋" w:hAnsi="仿宋" w:eastAsia="仿宋"/>
          <w:sz w:val="32"/>
          <w:szCs w:val="32"/>
          <w:lang w:eastAsia="zh-CN"/>
        </w:rPr>
        <w:t>采购</w:t>
      </w:r>
      <w:r>
        <w:rPr>
          <w:rFonts w:hint="eastAsia" w:ascii="仿宋" w:hAnsi="仿宋" w:eastAsia="仿宋"/>
          <w:sz w:val="32"/>
          <w:szCs w:val="32"/>
        </w:rPr>
        <w:t>项目）</w:t>
      </w:r>
    </w:p>
    <w:tbl>
      <w:tblPr>
        <w:tblStyle w:val="4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4416"/>
        <w:gridCol w:w="1610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3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441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名称</w:t>
            </w:r>
          </w:p>
        </w:tc>
        <w:tc>
          <w:tcPr>
            <w:tcW w:w="16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eastAsia="zh-CN"/>
              </w:rPr>
              <w:t>是否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eastAsia="zh-CN"/>
              </w:rPr>
              <w:t>满足技术要求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产品报价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4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3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4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3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4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3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4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3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4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3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4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　　　　　电话：　　　　　　QQ：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　　　　　　　　　　　　　    　公司：（盖章）　　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</w:t>
      </w:r>
    </w:p>
    <w:p>
      <w:pPr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　　　月　　　日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F041A5"/>
    <w:rsid w:val="00011EE4"/>
    <w:rsid w:val="0001442B"/>
    <w:rsid w:val="000F5481"/>
    <w:rsid w:val="00234CE0"/>
    <w:rsid w:val="00327669"/>
    <w:rsid w:val="00420633"/>
    <w:rsid w:val="00476671"/>
    <w:rsid w:val="004D585D"/>
    <w:rsid w:val="00517C77"/>
    <w:rsid w:val="005335CE"/>
    <w:rsid w:val="00556B27"/>
    <w:rsid w:val="005637F9"/>
    <w:rsid w:val="005F1C0A"/>
    <w:rsid w:val="0069514D"/>
    <w:rsid w:val="006E3B37"/>
    <w:rsid w:val="007A324F"/>
    <w:rsid w:val="008D79C7"/>
    <w:rsid w:val="00A12A56"/>
    <w:rsid w:val="00A525EE"/>
    <w:rsid w:val="00AC3CB4"/>
    <w:rsid w:val="00AD21A5"/>
    <w:rsid w:val="00BB0CDC"/>
    <w:rsid w:val="00C47B09"/>
    <w:rsid w:val="00CF04B4"/>
    <w:rsid w:val="00D8238F"/>
    <w:rsid w:val="00E251E8"/>
    <w:rsid w:val="00E25688"/>
    <w:rsid w:val="00E5724A"/>
    <w:rsid w:val="00F16D7F"/>
    <w:rsid w:val="00F21F55"/>
    <w:rsid w:val="00F64291"/>
    <w:rsid w:val="083453FC"/>
    <w:rsid w:val="0D5B6CE3"/>
    <w:rsid w:val="0D6315C6"/>
    <w:rsid w:val="14820058"/>
    <w:rsid w:val="1F9B5873"/>
    <w:rsid w:val="3EDA1BCC"/>
    <w:rsid w:val="3F257301"/>
    <w:rsid w:val="44465C86"/>
    <w:rsid w:val="476A0ED8"/>
    <w:rsid w:val="54F33C42"/>
    <w:rsid w:val="5A4E39FB"/>
    <w:rsid w:val="5BDB4506"/>
    <w:rsid w:val="5DC67772"/>
    <w:rsid w:val="5EE9120F"/>
    <w:rsid w:val="6AF041A5"/>
    <w:rsid w:val="6D535020"/>
    <w:rsid w:val="6FA46E6B"/>
    <w:rsid w:val="74D4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45</Words>
  <Characters>262</Characters>
  <Lines>2</Lines>
  <Paragraphs>1</Paragraphs>
  <TotalTime>0</TotalTime>
  <ScaleCrop>false</ScaleCrop>
  <LinksUpToDate>false</LinksUpToDate>
  <CharactersWithSpaces>306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2021-05-18T06:51:00Z</dcterms:created>
  <dc:creator>郝立</dc:creator>
  <cp:lastModifiedBy>weektiger</cp:lastModifiedBy>
  <cp:lastPrinted>2020-07-13T07:17:00Z</cp:lastPrinted>
  <dcterms:modified xsi:type="dcterms:W3CDTF">2021-09-26T09:49:48Z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1D267FA4907E467AB07F9FB77FB6C611</vt:lpwstr>
  </property>
</Properties>
</file>